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6499"/>
        <w:gridCol w:w="1813"/>
      </w:tblGrid>
      <w:tr w:rsidR="00ED74AB" w14:paraId="35A82160" w14:textId="77777777" w:rsidTr="00ED74AB">
        <w:trPr>
          <w:trHeight w:val="357"/>
          <w:jc w:val="center"/>
        </w:trPr>
        <w:tc>
          <w:tcPr>
            <w:tcW w:w="1817" w:type="dxa"/>
          </w:tcPr>
          <w:p w14:paraId="5646F19F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تاریخ:</w:t>
            </w:r>
          </w:p>
        </w:tc>
        <w:tc>
          <w:tcPr>
            <w:tcW w:w="6499" w:type="dxa"/>
            <w:vMerge w:val="restart"/>
          </w:tcPr>
          <w:p w14:paraId="7AB03581" w14:textId="77777777" w:rsidR="00ED74AB" w:rsidRPr="00ED74AB" w:rsidRDefault="00ED74AB" w:rsidP="00ED74AB">
            <w:pPr>
              <w:jc w:val="center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بسمه تعالی</w:t>
            </w:r>
          </w:p>
        </w:tc>
        <w:tc>
          <w:tcPr>
            <w:tcW w:w="1813" w:type="dxa"/>
            <w:vMerge w:val="restart"/>
          </w:tcPr>
          <w:p w14:paraId="55018069" w14:textId="77777777" w:rsidR="00ED74AB" w:rsidRPr="00ED74AB" w:rsidRDefault="00ED74AB" w:rsidP="00ED74AB">
            <w:pPr>
              <w:bidi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74AB">
              <w:rPr>
                <w:rFonts w:ascii="Tahoma" w:hAnsi="Tahoma" w:cs="B Nazanin"/>
                <w:sz w:val="16"/>
                <w:szCs w:val="16"/>
              </w:rPr>
              <w:object w:dxaOrig="4763" w:dyaOrig="5193" w14:anchorId="7FA71D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7.5pt" o:ole="" fillcolor="window">
                  <v:imagedata r:id="rId6" o:title=""/>
                </v:shape>
                <o:OLEObject Type="Embed" ProgID="MSDraw" ShapeID="_x0000_i1025" DrawAspect="Content" ObjectID="_1773574490" r:id="rId7">
                  <o:FieldCodes>\* mergeformat</o:FieldCodes>
                </o:OLEObject>
              </w:object>
            </w:r>
          </w:p>
        </w:tc>
      </w:tr>
      <w:tr w:rsidR="00ED74AB" w14:paraId="5C668585" w14:textId="77777777" w:rsidTr="00ED74AB">
        <w:trPr>
          <w:trHeight w:val="392"/>
          <w:jc w:val="center"/>
        </w:trPr>
        <w:tc>
          <w:tcPr>
            <w:tcW w:w="1817" w:type="dxa"/>
          </w:tcPr>
          <w:p w14:paraId="0E152291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شماره:</w:t>
            </w:r>
          </w:p>
        </w:tc>
        <w:tc>
          <w:tcPr>
            <w:tcW w:w="6499" w:type="dxa"/>
            <w:vMerge/>
          </w:tcPr>
          <w:p w14:paraId="5BDBBB1D" w14:textId="77777777" w:rsidR="00ED74AB" w:rsidRPr="00ED74AB" w:rsidRDefault="00ED74AB" w:rsidP="000B1A8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13" w:type="dxa"/>
            <w:vMerge/>
          </w:tcPr>
          <w:p w14:paraId="17A62858" w14:textId="77777777" w:rsidR="00ED74AB" w:rsidRPr="00ED74AB" w:rsidRDefault="00ED74AB" w:rsidP="00ED74AB">
            <w:pPr>
              <w:bidi/>
              <w:jc w:val="center"/>
              <w:rPr>
                <w:rFonts w:ascii="Tahoma" w:hAnsi="Tahoma" w:cs="B Nazanin"/>
                <w:sz w:val="16"/>
                <w:szCs w:val="16"/>
              </w:rPr>
            </w:pPr>
          </w:p>
        </w:tc>
      </w:tr>
      <w:tr w:rsidR="00ED74AB" w14:paraId="039418FD" w14:textId="77777777" w:rsidTr="00ED74AB">
        <w:trPr>
          <w:jc w:val="center"/>
        </w:trPr>
        <w:tc>
          <w:tcPr>
            <w:tcW w:w="1817" w:type="dxa"/>
          </w:tcPr>
          <w:p w14:paraId="641D1914" w14:textId="77777777" w:rsidR="00ED74AB" w:rsidRPr="00ED74AB" w:rsidRDefault="00ED74AB" w:rsidP="00ED74AB">
            <w:pPr>
              <w:bidi/>
              <w:jc w:val="both"/>
              <w:rPr>
                <w:rFonts w:ascii="Tahoma" w:hAnsi="Tahoma" w:cs="B Nazanin"/>
                <w:b/>
                <w:bCs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16"/>
                <w:szCs w:val="16"/>
                <w:rtl/>
              </w:rPr>
              <w:t>پیوست:</w:t>
            </w:r>
          </w:p>
        </w:tc>
        <w:tc>
          <w:tcPr>
            <w:tcW w:w="6499" w:type="dxa"/>
          </w:tcPr>
          <w:p w14:paraId="3818282A" w14:textId="5FFFDA08" w:rsidR="00ED74AB" w:rsidRDefault="00704CF4" w:rsidP="00650AFE">
            <w:pPr>
              <w:bidi/>
              <w:spacing w:after="120"/>
              <w:jc w:val="center"/>
              <w:rPr>
                <w:rFonts w:ascii="Tahoma" w:hAnsi="Tahoma" w:cs="B Nazanin"/>
                <w:b/>
                <w:bCs/>
                <w:rtl/>
              </w:rPr>
            </w:pPr>
            <w:r>
              <w:rPr>
                <w:rFonts w:ascii="Tahoma" w:hAnsi="Tahoma" w:cs="B Nazanin" w:hint="cs"/>
                <w:b/>
                <w:bCs/>
                <w:rtl/>
              </w:rPr>
              <w:t xml:space="preserve">فرم </w:t>
            </w:r>
            <w:r w:rsidR="00982EC9" w:rsidRPr="00332960">
              <w:rPr>
                <w:rFonts w:ascii="Tahoma" w:hAnsi="Tahoma" w:cs="B Nazanin" w:hint="cs"/>
                <w:b/>
                <w:bCs/>
                <w:rtl/>
              </w:rPr>
              <w:t xml:space="preserve">درخواست </w:t>
            </w:r>
            <w:r w:rsidR="00650AFE">
              <w:rPr>
                <w:rFonts w:ascii="Tahoma" w:hAnsi="Tahoma" w:cs="B Nazanin" w:hint="cs"/>
                <w:b/>
                <w:bCs/>
                <w:rtl/>
              </w:rPr>
              <w:t>بازگشت به تحصیل</w:t>
            </w:r>
          </w:p>
          <w:p w14:paraId="0AD16B65" w14:textId="269CE8B7" w:rsidR="00772F31" w:rsidRPr="00D710DF" w:rsidRDefault="00772F31" w:rsidP="00772F31">
            <w:pPr>
              <w:bidi/>
              <w:spacing w:after="120"/>
              <w:jc w:val="center"/>
              <w:rPr>
                <w:rFonts w:ascii="Tahoma" w:hAnsi="Tahoma" w:cs="B Nazanin"/>
                <w:b/>
                <w:bCs/>
                <w:highlight w:val="yellow"/>
              </w:rPr>
            </w:pPr>
          </w:p>
        </w:tc>
        <w:tc>
          <w:tcPr>
            <w:tcW w:w="1813" w:type="dxa"/>
          </w:tcPr>
          <w:p w14:paraId="1F11A92E" w14:textId="77777777" w:rsidR="00ED74AB" w:rsidRPr="00ED74AB" w:rsidRDefault="00ED74AB" w:rsidP="00ED74AB">
            <w:pPr>
              <w:bidi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D74A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دانشگاه صنعتی سهند</w:t>
            </w:r>
          </w:p>
        </w:tc>
      </w:tr>
    </w:tbl>
    <w:tbl>
      <w:tblPr>
        <w:bidiVisual/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7"/>
      </w:tblGrid>
      <w:tr w:rsidR="00ED74AB" w:rsidRPr="00946564" w14:paraId="0DCE3D00" w14:textId="77777777" w:rsidTr="00C35E35">
        <w:tc>
          <w:tcPr>
            <w:tcW w:w="10387" w:type="dxa"/>
            <w:shd w:val="clear" w:color="auto" w:fill="D9D9D9" w:themeFill="background1" w:themeFillShade="D9"/>
          </w:tcPr>
          <w:p w14:paraId="638F5C21" w14:textId="77777777" w:rsidR="00ED74AB" w:rsidRPr="00172BC4" w:rsidRDefault="00ED74AB" w:rsidP="000B1A8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این قسمت توسط دانشجو تکمیل شود</w:t>
            </w:r>
          </w:p>
        </w:tc>
      </w:tr>
      <w:tr w:rsidR="006775B2" w:rsidRPr="00946564" w14:paraId="5FF03CAF" w14:textId="77777777" w:rsidTr="00C35E35">
        <w:tc>
          <w:tcPr>
            <w:tcW w:w="10387" w:type="dxa"/>
          </w:tcPr>
          <w:p w14:paraId="3C06E8C4" w14:textId="521029C6" w:rsidR="006775B2" w:rsidRDefault="003C0D8D" w:rsidP="00650AF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اینجانب:                                                                 به شماره دانشجویی:                                        </w:t>
            </w:r>
            <w:r w:rsidR="00E612E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رشته: </w:t>
            </w:r>
          </w:p>
          <w:p w14:paraId="701C70C8" w14:textId="63E9A2B0" w:rsidR="003C0D8D" w:rsidRDefault="003C0D8D" w:rsidP="00E612E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ورودی:                                       مقطع:                      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با تعداد واحد گذرانده:                </w:t>
            </w:r>
            <w:r w:rsidR="0008036E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و معدل کل:</w:t>
            </w:r>
          </w:p>
          <w:p w14:paraId="3327252E" w14:textId="18DEB220" w:rsidR="0008036E" w:rsidRDefault="00650AFE" w:rsidP="00C533B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بنا به دلایل ذیل، از تاریخ ....................... انصراف داده ام/ به دانشگاه مراجعه ننموده ام.</w:t>
            </w:r>
          </w:p>
          <w:p w14:paraId="326441FA" w14:textId="2AC3EB09" w:rsidR="00650AFE" w:rsidRDefault="00650AFE" w:rsidP="00650AF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 عنایت به اینکه این مشکلات رفع شده است، تقاضا دارم با بازگشت به تحصیل اینجانب موافقت فرمایید.</w:t>
            </w:r>
          </w:p>
          <w:p w14:paraId="752A89C1" w14:textId="008FDF18" w:rsidR="00704CF4" w:rsidRDefault="00650AFE" w:rsidP="00704CF4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 دلایل توقف از تحصیل:</w:t>
            </w:r>
          </w:p>
          <w:p w14:paraId="2A6E3EF0" w14:textId="2C7317B0" w:rsidR="00650AFE" w:rsidRDefault="00650AFE" w:rsidP="00650AF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</w:t>
            </w:r>
          </w:p>
          <w:p w14:paraId="48C89C51" w14:textId="75F81565" w:rsidR="0008036E" w:rsidRDefault="00650AFE" w:rsidP="0076556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</w:t>
            </w:r>
          </w:p>
          <w:p w14:paraId="6C003B4F" w14:textId="3C3CE948" w:rsidR="00D972BA" w:rsidRPr="006F3CF9" w:rsidRDefault="0008036E" w:rsidP="00422985">
            <w:pPr>
              <w:bidi/>
              <w:spacing w:after="12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D972BA">
              <w:rPr>
                <w:rFonts w:cs="B Nazanin" w:hint="cs"/>
                <w:b/>
                <w:bCs/>
                <w:sz w:val="20"/>
                <w:szCs w:val="20"/>
                <w:rtl/>
              </w:rPr>
              <w:t>امضا دانشجو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ED74AB" w:rsidRPr="00946564" w14:paraId="20884645" w14:textId="77777777" w:rsidTr="00C35E35">
        <w:tc>
          <w:tcPr>
            <w:tcW w:w="10387" w:type="dxa"/>
            <w:shd w:val="clear" w:color="auto" w:fill="D9D9D9" w:themeFill="background1" w:themeFillShade="D9"/>
            <w:vAlign w:val="center"/>
          </w:tcPr>
          <w:p w14:paraId="4DCBDA73" w14:textId="77777777" w:rsidR="00ED74AB" w:rsidRPr="00172BC4" w:rsidRDefault="00ED74AB" w:rsidP="00172BC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72BC4">
              <w:rPr>
                <w:rFonts w:cs="B Nazanin" w:hint="cs"/>
                <w:b/>
                <w:bCs/>
                <w:sz w:val="20"/>
                <w:szCs w:val="20"/>
                <w:rtl/>
              </w:rPr>
              <w:t>نظر دانشکده</w:t>
            </w:r>
          </w:p>
        </w:tc>
      </w:tr>
      <w:tr w:rsidR="00ED74AB" w:rsidRPr="00946564" w14:paraId="6E04BC44" w14:textId="77777777" w:rsidTr="00C35E35">
        <w:tc>
          <w:tcPr>
            <w:tcW w:w="10387" w:type="dxa"/>
          </w:tcPr>
          <w:p w14:paraId="3192F66F" w14:textId="5A5496B1" w:rsidR="00ED74AB" w:rsidRPr="00946564" w:rsidRDefault="00ED74AB" w:rsidP="00166617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نظر ریاست دانشکده :</w:t>
            </w:r>
          </w:p>
        </w:tc>
      </w:tr>
      <w:tr w:rsidR="00833F1E" w:rsidRPr="00946564" w14:paraId="6686CE7E" w14:textId="77777777" w:rsidTr="00C35E35">
        <w:trPr>
          <w:trHeight w:val="644"/>
        </w:trPr>
        <w:tc>
          <w:tcPr>
            <w:tcW w:w="10387" w:type="dxa"/>
          </w:tcPr>
          <w:p w14:paraId="46B76288" w14:textId="37723CCD" w:rsidR="00833F1E" w:rsidRDefault="00650AFE" w:rsidP="00650AFE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با درخواست بازگشت به تحصیل دانشجو :</w:t>
            </w:r>
          </w:p>
          <w:p w14:paraId="2EC1687C" w14:textId="7368E9DA" w:rsidR="003207AA" w:rsidRDefault="003207AA" w:rsidP="003207A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 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Pr="003207AA">
              <w:rPr>
                <w:b/>
                <w:bCs/>
                <w:sz w:val="30"/>
                <w:szCs w:val="30"/>
                <w:rtl/>
              </w:rPr>
              <w:t>□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موافقت نمی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>شود</w:t>
            </w:r>
          </w:p>
          <w:p w14:paraId="49E80EA6" w14:textId="35062BB3" w:rsidR="00B521DA" w:rsidRPr="00946564" w:rsidRDefault="00833F1E" w:rsidP="00422985">
            <w:pPr>
              <w:bidi/>
              <w:spacing w:after="120"/>
              <w:ind w:left="72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521D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رئیس دانشکده                                        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و مهر               </w:t>
            </w:r>
            <w:r w:rsidR="00881D4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710DF">
              <w:rPr>
                <w:rFonts w:cs="B Nazanin" w:hint="cs"/>
                <w:b/>
                <w:bCs/>
                <w:sz w:val="20"/>
                <w:szCs w:val="20"/>
                <w:rtl/>
              </w:rPr>
              <w:t>ت</w:t>
            </w:r>
            <w:r w:rsidRPr="0094656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اریخ </w:t>
            </w:r>
          </w:p>
        </w:tc>
      </w:tr>
      <w:tr w:rsidR="00772F31" w:rsidRPr="00946564" w14:paraId="67E73154" w14:textId="77777777" w:rsidTr="00C35E35">
        <w:tc>
          <w:tcPr>
            <w:tcW w:w="10387" w:type="dxa"/>
            <w:shd w:val="clear" w:color="auto" w:fill="D9D9D9" w:themeFill="background1" w:themeFillShade="D9"/>
          </w:tcPr>
          <w:p w14:paraId="5CACAFF5" w14:textId="5BABE54F" w:rsidR="00772F31" w:rsidRPr="00946564" w:rsidRDefault="0050709F" w:rsidP="00BE6D8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شرح دلایل در صورت مخالفت با درخواست دانشجو</w:t>
            </w:r>
          </w:p>
        </w:tc>
      </w:tr>
      <w:tr w:rsidR="00772F31" w:rsidRPr="00946564" w14:paraId="72A7C2C6" w14:textId="77777777" w:rsidTr="00772F31">
        <w:tc>
          <w:tcPr>
            <w:tcW w:w="10387" w:type="dxa"/>
            <w:shd w:val="clear" w:color="auto" w:fill="FFFFFF" w:themeFill="background1"/>
            <w:vAlign w:val="center"/>
          </w:tcPr>
          <w:p w14:paraId="5B41114B" w14:textId="77777777" w:rsidR="00772F31" w:rsidRDefault="00772F31" w:rsidP="00BE6D8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1CD0E3B" w14:textId="744B62C4" w:rsidR="0050709F" w:rsidRDefault="0050709F" w:rsidP="0076556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72F31" w:rsidRPr="00946564" w14:paraId="67F7C38A" w14:textId="77777777" w:rsidTr="00C35E35">
        <w:tc>
          <w:tcPr>
            <w:tcW w:w="10387" w:type="dxa"/>
            <w:shd w:val="clear" w:color="auto" w:fill="D9D9D9" w:themeFill="background1" w:themeFillShade="D9"/>
          </w:tcPr>
          <w:p w14:paraId="6C67DF8B" w14:textId="5427E4FE" w:rsidR="00772F31" w:rsidRDefault="00772F31" w:rsidP="00BE6D8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نظر </w:t>
            </w:r>
            <w:r w:rsidR="0050709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اداره تحصیلات تکمیلی</w:t>
            </w:r>
          </w:p>
        </w:tc>
      </w:tr>
      <w:tr w:rsidR="00172BC4" w:rsidRPr="00946564" w14:paraId="68570403" w14:textId="77777777" w:rsidTr="00C35E35">
        <w:tc>
          <w:tcPr>
            <w:tcW w:w="10387" w:type="dxa"/>
            <w:vAlign w:val="center"/>
          </w:tcPr>
          <w:p w14:paraId="71444017" w14:textId="02B7B794" w:rsidR="0050709F" w:rsidRDefault="0050709F" w:rsidP="00772F31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41FEEA03" w14:textId="12CFF2EF" w:rsidR="005425EA" w:rsidRPr="006933B3" w:rsidRDefault="00650AFE" w:rsidP="005425E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درخواست دانشجو بررسی شد. </w:t>
            </w:r>
            <w:r w:rsidR="004F5E97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درخواست قابل </w:t>
            </w:r>
            <w:r w:rsidR="005425EA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بررسی توسط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425EA"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="005425EA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مدیریت </w:t>
            </w:r>
            <w:r w:rsidR="006933B3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تحصیلات تکمیلی    </w:t>
            </w:r>
            <w:r w:rsidR="005425EA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5425EA"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="005425EA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کمیسیون موارد خاص دانشگاه         </w:t>
            </w:r>
          </w:p>
          <w:p w14:paraId="2B5C4FDD" w14:textId="74AE12A4" w:rsidR="00BE6D8C" w:rsidRPr="006933B3" w:rsidRDefault="005425EA" w:rsidP="005425EA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کمیسیو</w:t>
            </w:r>
            <w:r w:rsidR="006933B3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 موارد خاص استانی/ مرکزی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F5E97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>می باشد.</w:t>
            </w:r>
          </w:p>
          <w:p w14:paraId="792B6FAE" w14:textId="2A3146B0" w:rsidR="004F5E97" w:rsidRPr="006933B3" w:rsidRDefault="004F5E97" w:rsidP="004F5E9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>علت توقف از تحصیل:</w:t>
            </w:r>
          </w:p>
          <w:p w14:paraId="3F719040" w14:textId="6FE39AD1" w:rsidR="004F5E97" w:rsidRPr="006933B3" w:rsidRDefault="004F5E97" w:rsidP="004F5E9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مدت وقفه: </w:t>
            </w:r>
          </w:p>
          <w:p w14:paraId="6961CF35" w14:textId="1AB3D7E6" w:rsidR="00172BC4" w:rsidRDefault="00CF697B" w:rsidP="0076556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BE6D8C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933B3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="00BE6D8C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7655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BE6D8C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B521DA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BE6D8C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50709F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کارشناس تحصیلات تکمیلی                                    </w:t>
            </w:r>
            <w:r w:rsidR="00BE6D8C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                  </w:t>
            </w:r>
            <w:r w:rsidR="00D710DF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881D46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BE6D8C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50709F" w:rsidRPr="00946564" w14:paraId="68E8F12A" w14:textId="77777777" w:rsidTr="00A1625A">
        <w:tc>
          <w:tcPr>
            <w:tcW w:w="10387" w:type="dxa"/>
          </w:tcPr>
          <w:p w14:paraId="58D47066" w14:textId="2D603731" w:rsidR="0050709F" w:rsidRPr="006933B3" w:rsidRDefault="006933B3" w:rsidP="006933B3">
            <w:pPr>
              <w:tabs>
                <w:tab w:val="center" w:pos="5085"/>
                <w:tab w:val="right" w:pos="10171"/>
              </w:tabs>
              <w:bidi/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  <w:tab/>
            </w:r>
            <w:r w:rsidR="0050709F" w:rsidRPr="006933B3">
              <w:rPr>
                <w:rFonts w:cs="B Nazanin" w:hint="cs"/>
                <w:b/>
                <w:bCs/>
                <w:sz w:val="20"/>
                <w:szCs w:val="20"/>
                <w:highlight w:val="lightGray"/>
                <w:rtl/>
              </w:rPr>
              <w:t>نظر مدیر اداره تحصیلات تکمیلی</w:t>
            </w:r>
            <w:r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  <w:tab/>
            </w:r>
          </w:p>
        </w:tc>
      </w:tr>
      <w:tr w:rsidR="0050709F" w:rsidRPr="00946564" w14:paraId="0AA9D3FE" w14:textId="77777777" w:rsidTr="00C35E35">
        <w:tc>
          <w:tcPr>
            <w:tcW w:w="10387" w:type="dxa"/>
            <w:vAlign w:val="center"/>
          </w:tcPr>
          <w:p w14:paraId="747AF68E" w14:textId="6E004ABE" w:rsidR="0050709F" w:rsidRPr="006933B3" w:rsidRDefault="0050709F" w:rsidP="00082349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FF4A522" w14:textId="77777777" w:rsidR="00386E2D" w:rsidRDefault="006933B3" w:rsidP="00384E6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درخواست دانشجو بررسی شد. </w:t>
            </w:r>
            <w:r w:rsidR="00384E67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ایشان  </w:t>
            </w:r>
          </w:p>
          <w:p w14:paraId="09FB8585" w14:textId="77777777" w:rsidR="00386E2D" w:rsidRDefault="00384E67" w:rsidP="00386E2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Pr="006933B3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موافقت می شود.          </w:t>
            </w:r>
          </w:p>
          <w:p w14:paraId="1200E4B0" w14:textId="25DCD7CA" w:rsidR="00384E67" w:rsidRPr="006933B3" w:rsidRDefault="00386E2D" w:rsidP="00386E2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84E67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84E67"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="00384E67" w:rsidRPr="006933B3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384E67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موافقت نمی شود.                   </w:t>
            </w:r>
          </w:p>
          <w:p w14:paraId="48C21764" w14:textId="1B73003D" w:rsidR="00384E67" w:rsidRPr="006933B3" w:rsidRDefault="00386E2D" w:rsidP="00384E67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384E67"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="00384E67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کمیسیون موارد خاص دانشگاه/ استانی/ مرکزی ارجاع داده می شود. </w:t>
            </w:r>
          </w:p>
          <w:p w14:paraId="714F4F80" w14:textId="3FC7AAAC" w:rsidR="0076556A" w:rsidRPr="006933B3" w:rsidRDefault="0050709F" w:rsidP="0076556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7655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="007655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نام مدیر تحصیلات تکمیلی </w:t>
            </w:r>
            <w:r w:rsidR="007655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7655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امضا        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تاریخ</w:t>
            </w:r>
          </w:p>
        </w:tc>
      </w:tr>
      <w:tr w:rsidR="0076556A" w:rsidRPr="0076556A" w14:paraId="57CCFEE7" w14:textId="77777777" w:rsidTr="00C35E35">
        <w:tc>
          <w:tcPr>
            <w:tcW w:w="10387" w:type="dxa"/>
            <w:vAlign w:val="center"/>
          </w:tcPr>
          <w:p w14:paraId="794B4618" w14:textId="1F932BAC" w:rsidR="0076556A" w:rsidRPr="00854B9C" w:rsidRDefault="0076556A" w:rsidP="000526B7">
            <w:pPr>
              <w:tabs>
                <w:tab w:val="center" w:pos="5085"/>
                <w:tab w:val="right" w:pos="10171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54B9C">
              <w:rPr>
                <w:rFonts w:cs="B Nazanin" w:hint="cs"/>
                <w:b/>
                <w:bCs/>
                <w:sz w:val="20"/>
                <w:szCs w:val="20"/>
                <w:rtl/>
              </w:rPr>
              <w:t>نظر معاون آموزشی و تحصیلات تکمیلی</w:t>
            </w:r>
          </w:p>
        </w:tc>
      </w:tr>
      <w:tr w:rsidR="00ED74AB" w:rsidRPr="00946564" w14:paraId="6D694436" w14:textId="77777777" w:rsidTr="00C35E35">
        <w:tc>
          <w:tcPr>
            <w:tcW w:w="10387" w:type="dxa"/>
          </w:tcPr>
          <w:p w14:paraId="7ED64359" w14:textId="77777777" w:rsidR="0076556A" w:rsidRDefault="0076556A" w:rsidP="0076556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 درخواست ایشان    </w:t>
            </w:r>
          </w:p>
          <w:p w14:paraId="2F711E8D" w14:textId="77777777" w:rsidR="00386E2D" w:rsidRDefault="0076556A" w:rsidP="00386E2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Pr="006933B3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موافقت می شود</w:t>
            </w:r>
          </w:p>
          <w:p w14:paraId="4BA8154D" w14:textId="21ADDCCB" w:rsidR="0076556A" w:rsidRPr="006933B3" w:rsidRDefault="0076556A" w:rsidP="00386E2D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Pr="006933B3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موافقت نمی شود.                   </w:t>
            </w:r>
          </w:p>
          <w:p w14:paraId="0A45FC76" w14:textId="25FC1BDC" w:rsidR="0076556A" w:rsidRPr="006933B3" w:rsidRDefault="00386E2D" w:rsidP="0076556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6556A" w:rsidRPr="006933B3">
              <w:rPr>
                <w:b/>
                <w:bCs/>
                <w:sz w:val="30"/>
                <w:szCs w:val="30"/>
                <w:rtl/>
              </w:rPr>
              <w:t>□</w:t>
            </w:r>
            <w:r w:rsidR="0076556A"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به کمیسیون موارد خاص دانشگاه/ استانی/ مرکزی ارجاع داده می شود. </w:t>
            </w:r>
          </w:p>
          <w:p w14:paraId="3A190889" w14:textId="33C09138" w:rsidR="00ED74AB" w:rsidRPr="0076556A" w:rsidRDefault="0076556A" w:rsidP="0076556A">
            <w:pPr>
              <w:bidi/>
              <w:rPr>
                <w:rFonts w:cs="B Nazanin"/>
                <w:b/>
                <w:bCs/>
                <w:sz w:val="20"/>
                <w:szCs w:val="20"/>
                <w:highlight w:val="lightGray"/>
                <w:rtl/>
              </w:rPr>
            </w:pP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معاون آموزشی</w:t>
            </w:r>
            <w:r w:rsidRPr="006933B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امضا                           تاریخ</w:t>
            </w:r>
          </w:p>
        </w:tc>
      </w:tr>
      <w:tr w:rsidR="0076556A" w:rsidRPr="00946564" w14:paraId="4DBAC84F" w14:textId="77777777" w:rsidTr="00C35E35">
        <w:tc>
          <w:tcPr>
            <w:tcW w:w="10387" w:type="dxa"/>
          </w:tcPr>
          <w:p w14:paraId="063E8308" w14:textId="77777777" w:rsidR="0076556A" w:rsidRDefault="0076556A" w:rsidP="0076556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4D16C6E" w14:textId="4B5EC62B" w:rsidR="0076556A" w:rsidRDefault="0076556A" w:rsidP="0076556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6556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پس از تائید نهایی در سیستم آموزش ثبت شد.          نام کارشناس تحصیلات تکمیلی                                امضا                          تاریخ  </w:t>
            </w:r>
          </w:p>
          <w:p w14:paraId="6B94FD00" w14:textId="2DE2D527" w:rsidR="0076556A" w:rsidRPr="006933B3" w:rsidRDefault="0076556A" w:rsidP="0076556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7A6AC0A7" w14:textId="77777777" w:rsidR="00ED74AB" w:rsidRDefault="00ED74AB" w:rsidP="00ED74AB">
      <w:pPr>
        <w:bidi/>
        <w:ind w:left="225"/>
        <w:jc w:val="both"/>
        <w:rPr>
          <w:rFonts w:cs="B Nazanin"/>
          <w:b/>
          <w:bCs/>
          <w:sz w:val="20"/>
          <w:szCs w:val="20"/>
          <w:rtl/>
        </w:rPr>
      </w:pPr>
    </w:p>
    <w:sectPr w:rsidR="00ED74AB" w:rsidSect="00D710DF">
      <w:pgSz w:w="11906" w:h="16838" w:code="9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7F05"/>
    <w:multiLevelType w:val="hybridMultilevel"/>
    <w:tmpl w:val="FCACE0E6"/>
    <w:lvl w:ilvl="0" w:tplc="B35EC39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52AE15E7"/>
    <w:multiLevelType w:val="hybridMultilevel"/>
    <w:tmpl w:val="0BDC653E"/>
    <w:lvl w:ilvl="0" w:tplc="94AAC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A15B9"/>
    <w:multiLevelType w:val="hybridMultilevel"/>
    <w:tmpl w:val="D67CC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749D7"/>
    <w:multiLevelType w:val="hybridMultilevel"/>
    <w:tmpl w:val="4C0E2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19"/>
    <w:rsid w:val="00020DCE"/>
    <w:rsid w:val="000526B7"/>
    <w:rsid w:val="000718A1"/>
    <w:rsid w:val="0008036E"/>
    <w:rsid w:val="00083717"/>
    <w:rsid w:val="000868C9"/>
    <w:rsid w:val="00090E5D"/>
    <w:rsid w:val="000D05F0"/>
    <w:rsid w:val="001018BD"/>
    <w:rsid w:val="00111D2A"/>
    <w:rsid w:val="00166617"/>
    <w:rsid w:val="00171570"/>
    <w:rsid w:val="00172BC4"/>
    <w:rsid w:val="001A11CD"/>
    <w:rsid w:val="001E13E2"/>
    <w:rsid w:val="00244FA8"/>
    <w:rsid w:val="00260A2F"/>
    <w:rsid w:val="002616E4"/>
    <w:rsid w:val="002A1C25"/>
    <w:rsid w:val="002A1FDD"/>
    <w:rsid w:val="002C1BA3"/>
    <w:rsid w:val="002E4668"/>
    <w:rsid w:val="002F7852"/>
    <w:rsid w:val="00301E30"/>
    <w:rsid w:val="003205E1"/>
    <w:rsid w:val="003207AA"/>
    <w:rsid w:val="00332960"/>
    <w:rsid w:val="00343202"/>
    <w:rsid w:val="00384E67"/>
    <w:rsid w:val="00386E2D"/>
    <w:rsid w:val="00393B1F"/>
    <w:rsid w:val="003C0D8D"/>
    <w:rsid w:val="00415353"/>
    <w:rsid w:val="0042209F"/>
    <w:rsid w:val="00422985"/>
    <w:rsid w:val="0043541D"/>
    <w:rsid w:val="00473343"/>
    <w:rsid w:val="004B43A8"/>
    <w:rsid w:val="004B5B55"/>
    <w:rsid w:val="004F5E97"/>
    <w:rsid w:val="00505F1F"/>
    <w:rsid w:val="0050709F"/>
    <w:rsid w:val="00521D19"/>
    <w:rsid w:val="005310D6"/>
    <w:rsid w:val="005425EA"/>
    <w:rsid w:val="0058274E"/>
    <w:rsid w:val="0058476B"/>
    <w:rsid w:val="005878B1"/>
    <w:rsid w:val="005947B9"/>
    <w:rsid w:val="005B6020"/>
    <w:rsid w:val="00622465"/>
    <w:rsid w:val="00641049"/>
    <w:rsid w:val="00650AFE"/>
    <w:rsid w:val="00653EBC"/>
    <w:rsid w:val="00657F74"/>
    <w:rsid w:val="00675245"/>
    <w:rsid w:val="006775B2"/>
    <w:rsid w:val="006933B3"/>
    <w:rsid w:val="006C6CB1"/>
    <w:rsid w:val="006F13DE"/>
    <w:rsid w:val="006F3CF9"/>
    <w:rsid w:val="00704CF4"/>
    <w:rsid w:val="007551A5"/>
    <w:rsid w:val="0076556A"/>
    <w:rsid w:val="00772F31"/>
    <w:rsid w:val="0077521B"/>
    <w:rsid w:val="00783106"/>
    <w:rsid w:val="00783B54"/>
    <w:rsid w:val="00797D7F"/>
    <w:rsid w:val="007B5075"/>
    <w:rsid w:val="007B781E"/>
    <w:rsid w:val="007C4791"/>
    <w:rsid w:val="007F7801"/>
    <w:rsid w:val="00803B51"/>
    <w:rsid w:val="00833F1E"/>
    <w:rsid w:val="00835415"/>
    <w:rsid w:val="00837CC8"/>
    <w:rsid w:val="00854B9C"/>
    <w:rsid w:val="00873DCD"/>
    <w:rsid w:val="00875DB5"/>
    <w:rsid w:val="00881D46"/>
    <w:rsid w:val="008B24AB"/>
    <w:rsid w:val="009032EA"/>
    <w:rsid w:val="00946564"/>
    <w:rsid w:val="00982EC9"/>
    <w:rsid w:val="0098400B"/>
    <w:rsid w:val="0098792E"/>
    <w:rsid w:val="00996DAE"/>
    <w:rsid w:val="009C7B5A"/>
    <w:rsid w:val="00A46429"/>
    <w:rsid w:val="00A7675C"/>
    <w:rsid w:val="00AC3301"/>
    <w:rsid w:val="00AE16D7"/>
    <w:rsid w:val="00AF321A"/>
    <w:rsid w:val="00AF6FC3"/>
    <w:rsid w:val="00B003AE"/>
    <w:rsid w:val="00B3759E"/>
    <w:rsid w:val="00B521DA"/>
    <w:rsid w:val="00BB2CFC"/>
    <w:rsid w:val="00BC37EA"/>
    <w:rsid w:val="00BC685A"/>
    <w:rsid w:val="00BE6D8C"/>
    <w:rsid w:val="00C05C50"/>
    <w:rsid w:val="00C1665E"/>
    <w:rsid w:val="00C33D3D"/>
    <w:rsid w:val="00C35367"/>
    <w:rsid w:val="00C35E35"/>
    <w:rsid w:val="00C42EA4"/>
    <w:rsid w:val="00C507F4"/>
    <w:rsid w:val="00C514C5"/>
    <w:rsid w:val="00C533BA"/>
    <w:rsid w:val="00CA1014"/>
    <w:rsid w:val="00CC37D2"/>
    <w:rsid w:val="00CF697B"/>
    <w:rsid w:val="00D2560D"/>
    <w:rsid w:val="00D710DF"/>
    <w:rsid w:val="00D74136"/>
    <w:rsid w:val="00D8158E"/>
    <w:rsid w:val="00D86E92"/>
    <w:rsid w:val="00D972BA"/>
    <w:rsid w:val="00DD1E5D"/>
    <w:rsid w:val="00DE4233"/>
    <w:rsid w:val="00E15A19"/>
    <w:rsid w:val="00E16986"/>
    <w:rsid w:val="00E25184"/>
    <w:rsid w:val="00E556B4"/>
    <w:rsid w:val="00E612E0"/>
    <w:rsid w:val="00E63F9B"/>
    <w:rsid w:val="00E660BA"/>
    <w:rsid w:val="00E67219"/>
    <w:rsid w:val="00E90EE6"/>
    <w:rsid w:val="00EB4C3D"/>
    <w:rsid w:val="00EC127C"/>
    <w:rsid w:val="00ED74AB"/>
    <w:rsid w:val="00F2147C"/>
    <w:rsid w:val="00F635B1"/>
    <w:rsid w:val="00F75DEF"/>
    <w:rsid w:val="00F9160D"/>
    <w:rsid w:val="00FB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0F06E6"/>
  <w15:docId w15:val="{25A75015-AE80-4B51-A3A0-1BC4B8F6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59E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B3759E"/>
    <w:pPr>
      <w:keepNext/>
      <w:bidi/>
      <w:ind w:left="225"/>
      <w:jc w:val="both"/>
      <w:outlineLvl w:val="0"/>
    </w:pPr>
    <w:rPr>
      <w:rFonts w:cs="B Mitr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D19"/>
    <w:rPr>
      <w:rFonts w:ascii="Tahoma" w:hAnsi="Tahoma" w:cs="Tahoma"/>
      <w:sz w:val="16"/>
      <w:szCs w:val="16"/>
      <w:lang w:bidi="fa-IR"/>
    </w:rPr>
  </w:style>
  <w:style w:type="character" w:customStyle="1" w:styleId="Heading1Char">
    <w:name w:val="Heading 1 Char"/>
    <w:basedOn w:val="DefaultParagraphFont"/>
    <w:link w:val="Heading1"/>
    <w:rsid w:val="00C1665E"/>
    <w:rPr>
      <w:rFonts w:cs="B Mitra"/>
      <w:b/>
      <w:bCs/>
      <w:lang w:bidi="fa-IR"/>
    </w:rPr>
  </w:style>
  <w:style w:type="table" w:styleId="TableGrid">
    <w:name w:val="Table Grid"/>
    <w:basedOn w:val="TableNormal"/>
    <w:uiPriority w:val="59"/>
    <w:rsid w:val="009879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03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996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DB28F-4000-4473-BA8E-509EC014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majid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NHosseini</dc:creator>
  <cp:lastModifiedBy>Payam Mokhtary</cp:lastModifiedBy>
  <cp:revision>9</cp:revision>
  <cp:lastPrinted>2024-03-02T11:05:00Z</cp:lastPrinted>
  <dcterms:created xsi:type="dcterms:W3CDTF">2024-02-18T08:18:00Z</dcterms:created>
  <dcterms:modified xsi:type="dcterms:W3CDTF">2024-04-02T11:18:00Z</dcterms:modified>
</cp:coreProperties>
</file>