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8F797" w14:textId="4A09F856" w:rsidR="00EA7CA5" w:rsidRPr="002C049C" w:rsidRDefault="00AC222C">
      <w:pPr>
        <w:spacing w:after="203" w:line="259" w:lineRule="auto"/>
        <w:ind w:left="714" w:right="0" w:firstLine="0"/>
        <w:jc w:val="center"/>
        <w:rPr>
          <w:rFonts w:cs="B Nazanin"/>
        </w:rPr>
      </w:pPr>
      <w:bookmarkStart w:id="0" w:name="_GoBack"/>
      <w:bookmarkEnd w:id="0"/>
      <w:r w:rsidRPr="002C049C">
        <w:rPr>
          <w:rFonts w:cs="B Nazanin"/>
          <w:b/>
          <w:bCs/>
          <w:szCs w:val="24"/>
          <w:rtl/>
        </w:rPr>
        <w:t>تعهدنامه مالکیت معنوی و اصالت اثر</w:t>
      </w:r>
    </w:p>
    <w:p w14:paraId="6CAF0477" w14:textId="5ABC4BF1" w:rsidR="00EA7CA5" w:rsidRPr="002C049C" w:rsidRDefault="00AC222C">
      <w:pPr>
        <w:ind w:right="-10"/>
        <w:rPr>
          <w:rFonts w:cs="B Nazanin"/>
        </w:rPr>
      </w:pPr>
      <w:r w:rsidRPr="002C049C">
        <w:rPr>
          <w:rFonts w:cs="B Nazanin"/>
          <w:szCs w:val="24"/>
          <w:rtl/>
        </w:rPr>
        <w:t xml:space="preserve">اینجانب 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………</w:t>
      </w:r>
      <w:r w:rsidRPr="002C049C">
        <w:rPr>
          <w:rFonts w:cs="B Nazanin"/>
          <w:szCs w:val="24"/>
          <w:rtl/>
        </w:rPr>
        <w:t xml:space="preserve"> فرزند 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……</w:t>
      </w:r>
      <w:r w:rsidR="003B0F0B" w:rsidRPr="002C049C">
        <w:rPr>
          <w:rFonts w:ascii="Arial" w:eastAsia="Arial" w:hAnsi="Arial" w:cs="B Nazanin" w:hint="cs"/>
          <w:szCs w:val="24"/>
          <w:rtl/>
        </w:rPr>
        <w:t>.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</w:t>
      </w:r>
      <w:r w:rsidRPr="002C049C">
        <w:rPr>
          <w:rFonts w:cs="B Nazanin"/>
          <w:szCs w:val="24"/>
          <w:rtl/>
        </w:rPr>
        <w:t xml:space="preserve"> به شماره ملی 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…………</w:t>
      </w:r>
      <w:r w:rsidRPr="002C049C">
        <w:rPr>
          <w:rFonts w:cs="B Nazanin"/>
          <w:szCs w:val="24"/>
          <w:rtl/>
        </w:rPr>
        <w:t xml:space="preserve"> دانشجوی مقطع 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………………</w:t>
      </w:r>
      <w:r w:rsidRPr="002C049C">
        <w:rPr>
          <w:rFonts w:cs="B Nazanin"/>
          <w:szCs w:val="24"/>
          <w:rtl/>
        </w:rPr>
        <w:t xml:space="preserve"> رشته 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……………</w:t>
      </w:r>
      <w:r w:rsidRPr="002C049C">
        <w:rPr>
          <w:rFonts w:cs="B Nazanin"/>
          <w:szCs w:val="24"/>
          <w:rtl/>
        </w:rPr>
        <w:t xml:space="preserve"> به شماره دانشجویی </w:t>
      </w:r>
      <w:r w:rsidRPr="002C049C">
        <w:rPr>
          <w:rFonts w:ascii="Times New Roman" w:eastAsia="Arial" w:hAnsi="Times New Roman" w:cs="Times New Roman" w:hint="cs"/>
          <w:szCs w:val="24"/>
          <w:rtl/>
        </w:rPr>
        <w:t>………………</w:t>
      </w:r>
      <w:r w:rsidRPr="002C049C">
        <w:rPr>
          <w:rFonts w:cs="B Nazanin"/>
          <w:szCs w:val="24"/>
          <w:rtl/>
        </w:rPr>
        <w:t xml:space="preserve"> </w:t>
      </w:r>
      <w:r w:rsidRPr="00B03B53">
        <w:rPr>
          <w:rFonts w:cs="B Nazanin"/>
          <w:color w:val="auto"/>
          <w:szCs w:val="24"/>
          <w:rtl/>
        </w:rPr>
        <w:t>دانشگاه صنعتی سهند</w:t>
      </w:r>
      <w:r w:rsidRPr="002C049C">
        <w:rPr>
          <w:rFonts w:cs="B Nazanin"/>
          <w:szCs w:val="24"/>
          <w:rtl/>
        </w:rPr>
        <w:t>، بدینوسیله با آگاهی کامل از قوانین و مقررات وزارت علوم، تحقیقات و فناوری، آیین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های آموزشی و پژوهشی دانشگاه و ضوابط اخلاق پژوهش، موارد ذیل را اقرار و تعهد می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نمایم</w:t>
      </w:r>
      <w:r w:rsidR="005369D7" w:rsidRPr="002C049C">
        <w:rPr>
          <w:rFonts w:cs="B Nazanin" w:hint="cs"/>
          <w:szCs w:val="24"/>
          <w:rtl/>
        </w:rPr>
        <w:t>:</w:t>
      </w:r>
    </w:p>
    <w:p w14:paraId="114B344E" w14:textId="3BE1D309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t>مالکیت معنوی پایان</w:t>
      </w:r>
      <w:r w:rsidR="003B0F0B" w:rsidRPr="002C049C">
        <w:rPr>
          <w:rFonts w:cs="B Nazanin" w:hint="cs"/>
          <w:b/>
          <w:bCs/>
          <w:szCs w:val="24"/>
          <w:rtl/>
        </w:rPr>
        <w:t>‌</w:t>
      </w:r>
      <w:r w:rsidRPr="002C049C">
        <w:rPr>
          <w:rFonts w:cs="B Nazanin"/>
          <w:b/>
          <w:bCs/>
          <w:szCs w:val="24"/>
          <w:rtl/>
        </w:rPr>
        <w:t>نامه</w:t>
      </w:r>
    </w:p>
    <w:p w14:paraId="7A6B62BA" w14:textId="3AE909DF" w:rsidR="00EA7CA5" w:rsidRPr="002C049C" w:rsidRDefault="00AC222C" w:rsidP="003B0F0B">
      <w:pPr>
        <w:tabs>
          <w:tab w:val="center" w:pos="883"/>
          <w:tab w:val="center" w:pos="1602"/>
          <w:tab w:val="center" w:pos="2387"/>
          <w:tab w:val="center" w:pos="2999"/>
          <w:tab w:val="center" w:pos="3664"/>
          <w:tab w:val="center" w:pos="4824"/>
          <w:tab w:val="center" w:pos="6024"/>
          <w:tab w:val="center" w:pos="6737"/>
          <w:tab w:val="right" w:pos="9364"/>
        </w:tabs>
        <w:spacing w:after="7" w:line="271" w:lineRule="auto"/>
        <w:ind w:left="680" w:right="0" w:firstLine="0"/>
        <w:rPr>
          <w:rFonts w:cs="B Nazanin"/>
        </w:rPr>
      </w:pPr>
      <w:r w:rsidRPr="002C049C">
        <w:rPr>
          <w:rFonts w:ascii="Calibri" w:eastAsia="Calibri" w:hAnsi="Calibri" w:cs="B Nazanin"/>
          <w:sz w:val="22"/>
          <w:rtl/>
        </w:rPr>
        <w:tab/>
      </w:r>
      <w:r w:rsidRPr="002C049C">
        <w:rPr>
          <w:rFonts w:cs="B Nazanin"/>
          <w:szCs w:val="24"/>
          <w:rtl/>
        </w:rPr>
        <w:t xml:space="preserve">کلیه حقوق مادی و معنوی </w:t>
      </w:r>
      <w:r w:rsidRPr="002C049C">
        <w:rPr>
          <w:rFonts w:cs="B Nazanin"/>
          <w:szCs w:val="24"/>
          <w:rtl/>
        </w:rPr>
        <w:tab/>
        <w:t>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 xml:space="preserve">نامه/رساله اینجانب با </w:t>
      </w:r>
      <w:r w:rsidRPr="002C049C">
        <w:rPr>
          <w:rFonts w:cs="B Nazanin"/>
          <w:szCs w:val="24"/>
          <w:rtl/>
        </w:rPr>
        <w:tab/>
        <w:t>عنوان</w:t>
      </w:r>
      <w:r w:rsidR="005369D7" w:rsidRPr="002C049C">
        <w:rPr>
          <w:rFonts w:cs="B Nazanin" w:hint="cs"/>
          <w:szCs w:val="24"/>
          <w:rtl/>
        </w:rPr>
        <w:t xml:space="preserve"> </w:t>
      </w:r>
      <w:r w:rsidR="005369D7" w:rsidRPr="002C049C">
        <w:rPr>
          <w:rFonts w:ascii="Calibri" w:eastAsia="Calibri" w:hAnsi="Calibri" w:cs="B Nazanin" w:hint="cs"/>
          <w:szCs w:val="24"/>
          <w:rtl/>
        </w:rPr>
        <w:t>«</w:t>
      </w:r>
      <w:r w:rsidRPr="002C049C">
        <w:rPr>
          <w:rFonts w:ascii="Times New Roman" w:eastAsia="Calibri" w:hAnsi="Times New Roman" w:cs="Times New Roman" w:hint="cs"/>
          <w:szCs w:val="24"/>
          <w:rtl/>
        </w:rPr>
        <w:t>………………………</w:t>
      </w:r>
      <w:r w:rsidR="005369D7" w:rsidRPr="002C049C">
        <w:rPr>
          <w:rFonts w:ascii="Calibri" w:eastAsia="Calibri" w:hAnsi="Calibri" w:cs="B Nazanin" w:hint="cs"/>
          <w:szCs w:val="24"/>
          <w:rtl/>
        </w:rPr>
        <w:t>»</w:t>
      </w:r>
      <w:r w:rsidRPr="002C049C">
        <w:rPr>
          <w:rFonts w:ascii="Calibri" w:eastAsia="Calibri" w:hAnsi="Calibri" w:cs="B Nazanin"/>
          <w:szCs w:val="24"/>
          <w:rtl/>
        </w:rPr>
        <w:t xml:space="preserve"> </w:t>
      </w:r>
      <w:r w:rsidRPr="002C049C">
        <w:rPr>
          <w:rFonts w:cs="B Nazanin"/>
          <w:szCs w:val="24"/>
          <w:rtl/>
        </w:rPr>
        <w:t>شامل حق استفاده، بهره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برداری، تکثیر، انتشار، ترجمه، اقتباس، ثبت اختراع، تجاری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سازی و هرگونه بهره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برداری علمی، پژوهشی، آموزشی و فناورانه، مطابق ضوابط و مقررات وزارت علوم، تحقیقات و فناوری، متعلق به دانشگاه صنعتی سهند می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باشد</w:t>
      </w:r>
      <w:r w:rsidR="003B0F0B" w:rsidRPr="002C049C">
        <w:rPr>
          <w:rFonts w:ascii="Calibri" w:eastAsia="Calibri" w:hAnsi="Calibri" w:cs="B Nazanin" w:hint="cs"/>
          <w:szCs w:val="24"/>
          <w:rtl/>
        </w:rPr>
        <w:t>.</w:t>
      </w:r>
    </w:p>
    <w:p w14:paraId="04B7737C" w14:textId="5B9D4E48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t>حقوق دانشگاه در بهره</w:t>
      </w:r>
      <w:r w:rsidR="005369D7" w:rsidRPr="002C049C">
        <w:rPr>
          <w:rFonts w:cs="B Nazanin" w:hint="cs"/>
          <w:b/>
          <w:bCs/>
          <w:szCs w:val="24"/>
          <w:rtl/>
        </w:rPr>
        <w:t>‌</w:t>
      </w:r>
      <w:r w:rsidRPr="002C049C">
        <w:rPr>
          <w:rFonts w:cs="B Nazanin"/>
          <w:b/>
          <w:bCs/>
          <w:szCs w:val="24"/>
          <w:rtl/>
        </w:rPr>
        <w:t>برداری</w:t>
      </w:r>
    </w:p>
    <w:p w14:paraId="0CD5FD8B" w14:textId="07E6AE74" w:rsidR="00EA7CA5" w:rsidRPr="002C049C" w:rsidRDefault="00AC222C" w:rsidP="00B03B53">
      <w:pPr>
        <w:spacing w:line="271" w:lineRule="auto"/>
        <w:ind w:left="709" w:right="0" w:firstLine="0"/>
        <w:rPr>
          <w:rFonts w:cs="B Nazanin"/>
        </w:rPr>
      </w:pPr>
      <w:r w:rsidRPr="002C049C">
        <w:rPr>
          <w:rFonts w:cs="B Nazanin"/>
          <w:szCs w:val="24"/>
          <w:rtl/>
        </w:rPr>
        <w:t>دانشگاه مجاز است در چارچوب قوانین و مقررات مربوطه، بدون نیاز به اخذ اجازه از اینجانب، از 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 و نتایج حاصل از آن در قالب چاپ، انتشار الکترونیکی، ثبت در پایگاه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های اطلاعاتی، استفاده در طرح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های پژوهشی، آموزشی، فناورانه و سیاست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گذاری علمی استفاده نماید</w:t>
      </w:r>
      <w:r w:rsidR="003B0F0B" w:rsidRPr="002C049C">
        <w:rPr>
          <w:rFonts w:ascii="Calibri" w:eastAsia="Calibri" w:hAnsi="Calibri" w:cs="B Nazanin" w:hint="cs"/>
          <w:szCs w:val="24"/>
          <w:rtl/>
        </w:rPr>
        <w:t>.</w:t>
      </w:r>
    </w:p>
    <w:p w14:paraId="086C7865" w14:textId="3CD10589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t>تعهد به عدم انتشار بدون مجوز</w:t>
      </w:r>
    </w:p>
    <w:p w14:paraId="44536553" w14:textId="0022A48F" w:rsidR="00EA7CA5" w:rsidRPr="002C049C" w:rsidRDefault="00AC222C" w:rsidP="00B03B53">
      <w:pPr>
        <w:ind w:left="706" w:right="-10"/>
        <w:rPr>
          <w:rFonts w:cs="B Nazanin"/>
        </w:rPr>
      </w:pPr>
      <w:r w:rsidRPr="002C049C">
        <w:rPr>
          <w:rFonts w:cs="B Nazanin"/>
          <w:szCs w:val="24"/>
          <w:rtl/>
        </w:rPr>
        <w:t>اینجانب متعهد می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گردم بدون اخذ مجوز کتبی از دانشگاه و بدون اطلا</w:t>
      </w:r>
      <w:r w:rsidR="00B03B53">
        <w:rPr>
          <w:rFonts w:cs="B Nazanin"/>
          <w:szCs w:val="24"/>
          <w:rtl/>
        </w:rPr>
        <w:t>ع، تأیید و مشارکت اساتید راهنما</w:t>
      </w:r>
      <w:r w:rsidRPr="002C049C">
        <w:rPr>
          <w:rFonts w:cs="B Nazanin"/>
          <w:szCs w:val="24"/>
          <w:rtl/>
        </w:rPr>
        <w:t>، از انتشار هرگونه اثر علمی، پژوهشی یا فناورانه مرتبط با 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 xml:space="preserve">نامه، از جمله </w:t>
      </w:r>
      <w:r w:rsidR="005369D7" w:rsidRPr="002C049C">
        <w:rPr>
          <w:rFonts w:cs="B Nazanin" w:hint="cs"/>
          <w:szCs w:val="24"/>
          <w:rtl/>
        </w:rPr>
        <w:t>(</w:t>
      </w:r>
      <w:r w:rsidRPr="002C049C">
        <w:rPr>
          <w:rFonts w:cs="B Nazanin"/>
          <w:szCs w:val="24"/>
          <w:rtl/>
        </w:rPr>
        <w:t>ولی نه محدود به</w:t>
      </w:r>
      <w:r w:rsidR="005369D7" w:rsidRPr="002C049C">
        <w:rPr>
          <w:rFonts w:cs="B Nazanin" w:hint="cs"/>
          <w:szCs w:val="24"/>
          <w:rtl/>
        </w:rPr>
        <w:t>)</w:t>
      </w:r>
      <w:r w:rsidRPr="002C049C">
        <w:rPr>
          <w:rFonts w:cs="B Nazanin"/>
          <w:szCs w:val="24"/>
          <w:rtl/>
        </w:rPr>
        <w:t xml:space="preserve"> مقاله علمی، کتاب، فصل کتاب، گزارش پژوهشی، ارائه در همایش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ها، ثبت اختراع یا انتشار در رسانه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های چاپی و الکترونیکی، خودداری نمایم</w:t>
      </w:r>
      <w:r w:rsidRPr="002C049C">
        <w:rPr>
          <w:rFonts w:ascii="Calibri" w:eastAsia="Calibri" w:hAnsi="Calibri" w:cs="B Nazanin"/>
          <w:szCs w:val="24"/>
          <w:rtl/>
        </w:rPr>
        <w:t>.</w:t>
      </w:r>
    </w:p>
    <w:p w14:paraId="4E63088E" w14:textId="2ECAC6E9" w:rsidR="00EA7CA5" w:rsidRPr="002C049C" w:rsidRDefault="00B03B53" w:rsidP="00B03B53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>
        <w:rPr>
          <w:rFonts w:cs="B Nazanin"/>
          <w:b/>
          <w:bCs/>
          <w:szCs w:val="24"/>
          <w:rtl/>
        </w:rPr>
        <w:t>رعایت حقوق اساتید راهنما</w:t>
      </w:r>
    </w:p>
    <w:p w14:paraId="484BFC8A" w14:textId="2D9C3150" w:rsidR="00EA7CA5" w:rsidRPr="002C049C" w:rsidRDefault="00AC222C" w:rsidP="00B03B53">
      <w:pPr>
        <w:ind w:left="706" w:right="-10"/>
        <w:rPr>
          <w:rFonts w:cs="B Nazanin"/>
        </w:rPr>
      </w:pPr>
      <w:r w:rsidRPr="002C049C">
        <w:rPr>
          <w:rFonts w:cs="B Nazanin"/>
          <w:szCs w:val="24"/>
          <w:rtl/>
        </w:rPr>
        <w:t>اینجانب بدین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وسیله اقرار و تعهد می</w:t>
      </w:r>
      <w:r w:rsidR="005369D7" w:rsidRPr="002C049C">
        <w:rPr>
          <w:rFonts w:cs="B Nazanin" w:hint="cs"/>
          <w:szCs w:val="24"/>
          <w:rtl/>
        </w:rPr>
        <w:t>‌</w:t>
      </w:r>
      <w:r w:rsidR="00B03B53">
        <w:rPr>
          <w:rFonts w:cs="B Nazanin"/>
          <w:szCs w:val="24"/>
          <w:rtl/>
        </w:rPr>
        <w:t>نمایم که اساتید راهنما</w:t>
      </w:r>
      <w:r w:rsidRPr="002C049C">
        <w:rPr>
          <w:rFonts w:cs="B Nazanin"/>
          <w:szCs w:val="24"/>
          <w:rtl/>
        </w:rPr>
        <w:t>، وفق ضوابط، آیین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 و دستورالعمل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های لازم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الاجرای وزارت علوم، تحقیقات و فناوری، در کلیه دستاوردها، نتایج و آثار علمی، پژوهشی، فناورانه و قابل انتشار مستخرج از 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نامه، ذیحق در مشارکت و انتساب علمی می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باشند و اینجانب مکلفم در تمامی اشکال انتشار، افشا یا هرگونه بهره</w:t>
      </w:r>
      <w:r w:rsidR="005369D7" w:rsidRPr="002C049C">
        <w:rPr>
          <w:rFonts w:cs="B Nazanin" w:hint="cs"/>
          <w:szCs w:val="24"/>
          <w:rtl/>
        </w:rPr>
        <w:t>‌</w:t>
      </w:r>
      <w:r w:rsidR="00B03B53">
        <w:rPr>
          <w:rFonts w:cs="B Nazanin"/>
          <w:szCs w:val="24"/>
          <w:rtl/>
        </w:rPr>
        <w:t>برداری از آثار مزبور</w:t>
      </w:r>
      <w:r w:rsidRPr="002C049C">
        <w:rPr>
          <w:rFonts w:cs="B Nazanin"/>
          <w:szCs w:val="24"/>
          <w:rtl/>
        </w:rPr>
        <w:t>، نسبت به درج نام آنان و رعایت کلیه حقوق مادی و معنوی مرتبط اقدام نمایم. عدم رعایت مفاد این بند تخلف محسوب شده و مسئولیت کلیه آثار و تبعات حقوقی، اداری و انضباطی ناشی از آن منحصراً بر عهده اینجانب خواهد بود</w:t>
      </w:r>
      <w:r w:rsidR="005369D7" w:rsidRPr="002C049C">
        <w:rPr>
          <w:rFonts w:cs="B Nazanin" w:hint="cs"/>
          <w:szCs w:val="24"/>
          <w:rtl/>
        </w:rPr>
        <w:t>.</w:t>
      </w:r>
    </w:p>
    <w:p w14:paraId="26240284" w14:textId="29DD193C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t>اصالت و اخلاق پژوهش</w:t>
      </w:r>
    </w:p>
    <w:p w14:paraId="4E814743" w14:textId="221DCC0B" w:rsidR="00EA7CA5" w:rsidRPr="002C049C" w:rsidRDefault="00AC222C">
      <w:pPr>
        <w:ind w:left="706" w:right="-10"/>
        <w:rPr>
          <w:rFonts w:cs="B Nazanin"/>
        </w:rPr>
      </w:pPr>
      <w:r w:rsidRPr="002C049C">
        <w:rPr>
          <w:rFonts w:cs="B Nazanin"/>
          <w:szCs w:val="24"/>
          <w:rtl/>
        </w:rPr>
        <w:t>اینجانب اقرار می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نمایم که 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 ارا</w:t>
      </w:r>
      <w:r w:rsidR="005369D7" w:rsidRPr="002C049C">
        <w:rPr>
          <w:rFonts w:cs="B Nazanin" w:hint="cs"/>
          <w:szCs w:val="24"/>
          <w:rtl/>
        </w:rPr>
        <w:t>ئه‌</w:t>
      </w:r>
      <w:r w:rsidRPr="002C049C">
        <w:rPr>
          <w:rFonts w:cs="B Nazanin"/>
          <w:szCs w:val="24"/>
          <w:rtl/>
        </w:rPr>
        <w:t>شده حاصل پژوهش مستقل اینجانب بوده و کلیه اصول امانت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داری علمی، اخلاق پژوهش و ضوابط مربوط به پیشگیری از سرقت علمی رعایت شده و تمامی منابع و مراجع مورد استفاده به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طور صحیح ذکر گردیده است</w:t>
      </w:r>
      <w:r w:rsidRPr="002C049C">
        <w:rPr>
          <w:rFonts w:ascii="Calibri" w:eastAsia="Calibri" w:hAnsi="Calibri" w:cs="B Nazanin"/>
          <w:szCs w:val="24"/>
          <w:rtl/>
        </w:rPr>
        <w:t>.</w:t>
      </w:r>
    </w:p>
    <w:p w14:paraId="5097AFDA" w14:textId="6C299324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lastRenderedPageBreak/>
        <w:t>حقوق اشخاص ثالث</w:t>
      </w:r>
    </w:p>
    <w:p w14:paraId="66422838" w14:textId="11FEC16B" w:rsidR="00EA7CA5" w:rsidRPr="002C049C" w:rsidRDefault="00AC222C">
      <w:pPr>
        <w:ind w:left="706" w:right="-10"/>
        <w:rPr>
          <w:rFonts w:cs="B Nazanin"/>
        </w:rPr>
      </w:pPr>
      <w:r w:rsidRPr="002C049C">
        <w:rPr>
          <w:rFonts w:cs="B Nazanin"/>
          <w:szCs w:val="24"/>
          <w:rtl/>
        </w:rPr>
        <w:t>مسئولیت رعایت حقوق مادی و معنوی اشخاص ثالث در استفاده از داده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ها، تصاویر، نرم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افزارها، ابزارها و سایر آثار مورد استفاده در 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نامه، بر عهده اینجانب بوده و در صورت بروز هرگونه ادعا یا مطالبه حقوقی، مسئولیت آن متوجه اینجانب خواهد بود</w:t>
      </w:r>
      <w:r w:rsidRPr="002C049C">
        <w:rPr>
          <w:rFonts w:ascii="Calibri" w:eastAsia="Calibri" w:hAnsi="Calibri" w:cs="B Nazanin"/>
          <w:szCs w:val="24"/>
          <w:rtl/>
        </w:rPr>
        <w:t>.</w:t>
      </w:r>
    </w:p>
    <w:p w14:paraId="130DC703" w14:textId="6F8FDEFF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t xml:space="preserve">محرمانگی و ثبت اختراع </w:t>
      </w:r>
      <w:r w:rsidR="005369D7" w:rsidRPr="002C049C">
        <w:rPr>
          <w:rFonts w:cs="B Nazanin" w:hint="cs"/>
          <w:b/>
          <w:bCs/>
          <w:szCs w:val="24"/>
          <w:rtl/>
        </w:rPr>
        <w:t>(</w:t>
      </w:r>
      <w:r w:rsidRPr="002C049C">
        <w:rPr>
          <w:rFonts w:cs="B Nazanin"/>
          <w:b/>
          <w:bCs/>
          <w:szCs w:val="24"/>
          <w:rtl/>
        </w:rPr>
        <w:t>در صورت شمول</w:t>
      </w:r>
      <w:r w:rsidR="005369D7" w:rsidRPr="002C049C">
        <w:rPr>
          <w:rFonts w:cs="B Nazanin" w:hint="cs"/>
          <w:b/>
          <w:bCs/>
          <w:szCs w:val="24"/>
          <w:rtl/>
        </w:rPr>
        <w:t>)</w:t>
      </w:r>
    </w:p>
    <w:p w14:paraId="12986954" w14:textId="7D6ADF88" w:rsidR="00EA7CA5" w:rsidRPr="002C049C" w:rsidRDefault="00AC222C">
      <w:pPr>
        <w:ind w:left="706" w:right="-10"/>
        <w:rPr>
          <w:rFonts w:cs="B Nazanin"/>
        </w:rPr>
      </w:pPr>
      <w:r w:rsidRPr="002C049C">
        <w:rPr>
          <w:rFonts w:cs="B Nazanin"/>
          <w:szCs w:val="24"/>
          <w:rtl/>
        </w:rPr>
        <w:t>در صورتی که پایان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 یا نتایج آن مشمول ضوابط محرمانگی یا دارای قابلیت ثبت اختراع باشد، متعهد می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گردم کلیه دستورالعمل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 و مقررات مربوط به حفظ محرمانگی، مالکیت فکری و زمان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بندی انتشار را مطابق نظر دانشگاه و مراجع ذی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صلاح رعایت نمایم</w:t>
      </w:r>
      <w:r w:rsidRPr="002C049C">
        <w:rPr>
          <w:rFonts w:ascii="Calibri" w:eastAsia="Calibri" w:hAnsi="Calibri" w:cs="B Nazanin"/>
          <w:szCs w:val="24"/>
          <w:rtl/>
        </w:rPr>
        <w:t>.</w:t>
      </w:r>
    </w:p>
    <w:p w14:paraId="7C0D6792" w14:textId="2D1970B2" w:rsidR="00EA7CA5" w:rsidRPr="002C049C" w:rsidRDefault="00AC222C">
      <w:pPr>
        <w:numPr>
          <w:ilvl w:val="0"/>
          <w:numId w:val="1"/>
        </w:numPr>
        <w:spacing w:after="179" w:line="259" w:lineRule="auto"/>
        <w:ind w:right="0" w:hanging="364"/>
        <w:jc w:val="left"/>
        <w:rPr>
          <w:rFonts w:cs="B Nazanin"/>
        </w:rPr>
      </w:pPr>
      <w:r w:rsidRPr="002C049C">
        <w:rPr>
          <w:rFonts w:cs="B Nazanin"/>
          <w:b/>
          <w:bCs/>
          <w:szCs w:val="24"/>
          <w:rtl/>
        </w:rPr>
        <w:t>ضمانت اجرا</w:t>
      </w:r>
    </w:p>
    <w:p w14:paraId="294B44C0" w14:textId="5135CD53" w:rsidR="00EA7CA5" w:rsidRPr="0050509D" w:rsidRDefault="00AC222C">
      <w:pPr>
        <w:spacing w:after="152"/>
        <w:ind w:left="706" w:right="-10"/>
        <w:rPr>
          <w:rFonts w:cs="Calibri"/>
        </w:rPr>
      </w:pPr>
      <w:r w:rsidRPr="002C049C">
        <w:rPr>
          <w:rFonts w:cs="B Nazanin"/>
          <w:szCs w:val="24"/>
          <w:rtl/>
        </w:rPr>
        <w:t>در صورت تخلف از مفاد این تعهدنامه، دانشگاه مجاز است وفق قوانین، مقررات و آیین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نامه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های آموزشی، پژوهشی و انضباطی وزارت علوم، تحقیقات و فناوری، اقدامات لازم را معمول دارد و اینجانب مسئول کلیه آثار و تبعات حقوقی، اداری و انضباطی ناشی از آن خواهم بود</w:t>
      </w:r>
      <w:r w:rsidRPr="002C049C">
        <w:rPr>
          <w:rFonts w:ascii="Calibri" w:eastAsia="Calibri" w:hAnsi="Calibri" w:cs="B Nazanin"/>
          <w:szCs w:val="24"/>
          <w:rtl/>
        </w:rPr>
        <w:t>.</w:t>
      </w:r>
      <w:r w:rsidR="0050509D">
        <w:rPr>
          <w:rFonts w:ascii="Calibri" w:eastAsia="Calibri" w:hAnsi="Calibri" w:cs="B Nazanin" w:hint="cs"/>
          <w:szCs w:val="24"/>
          <w:rtl/>
        </w:rPr>
        <w:t xml:space="preserve"> </w:t>
      </w:r>
      <w:r w:rsidR="0050509D" w:rsidRPr="00B03B53">
        <w:rPr>
          <w:rFonts w:ascii="Calibri" w:eastAsia="Calibri" w:hAnsi="Calibri" w:cs="B Nazanin" w:hint="cs"/>
          <w:color w:val="auto"/>
          <w:szCs w:val="24"/>
          <w:rtl/>
        </w:rPr>
        <w:t>مسئول بررسی اختلافات معاونت پژوهشی و فناوری دانشگاه می باشد.</w:t>
      </w:r>
    </w:p>
    <w:p w14:paraId="47994534" w14:textId="11FE1E9B" w:rsidR="00EA7CA5" w:rsidRPr="002C049C" w:rsidRDefault="00AC222C">
      <w:pPr>
        <w:ind w:right="247"/>
        <w:rPr>
          <w:rFonts w:cs="B Nazanin"/>
        </w:rPr>
      </w:pPr>
      <w:r w:rsidRPr="002C049C">
        <w:rPr>
          <w:rFonts w:cs="B Nazanin"/>
          <w:szCs w:val="24"/>
          <w:rtl/>
        </w:rPr>
        <w:t>این تعهدنامه در نهایت صحت عقل، آگاهی کامل و بدون هیچ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گونه اجبار تنظیم و امضاء گردیده و برای اینجانب لازم</w:t>
      </w:r>
      <w:r w:rsidR="005369D7" w:rsidRPr="002C049C">
        <w:rPr>
          <w:rFonts w:cs="B Nazanin" w:hint="cs"/>
          <w:szCs w:val="24"/>
          <w:rtl/>
        </w:rPr>
        <w:t>‌</w:t>
      </w:r>
      <w:r w:rsidRPr="002C049C">
        <w:rPr>
          <w:rFonts w:cs="B Nazanin"/>
          <w:szCs w:val="24"/>
          <w:rtl/>
        </w:rPr>
        <w:t>الاجرا است</w:t>
      </w:r>
      <w:r w:rsidRPr="002C049C">
        <w:rPr>
          <w:rFonts w:ascii="Calibri" w:eastAsia="Calibri" w:hAnsi="Calibri" w:cs="B Nazanin"/>
          <w:szCs w:val="24"/>
          <w:rtl/>
        </w:rPr>
        <w:t>.</w:t>
      </w:r>
    </w:p>
    <w:p w14:paraId="5E00B25B" w14:textId="0BE8C4EE" w:rsidR="00EA7CA5" w:rsidRPr="002C049C" w:rsidRDefault="00AC222C">
      <w:pPr>
        <w:spacing w:after="169" w:line="259" w:lineRule="auto"/>
        <w:ind w:left="10" w:right="3" w:hanging="10"/>
        <w:jc w:val="center"/>
        <w:rPr>
          <w:rFonts w:cs="B Nazanin"/>
        </w:rPr>
      </w:pPr>
      <w:r w:rsidRPr="002C049C">
        <w:rPr>
          <w:rFonts w:cs="B Nazanin"/>
          <w:szCs w:val="24"/>
          <w:rtl/>
        </w:rPr>
        <w:t>امضاء دانشجو</w:t>
      </w:r>
      <w:r w:rsidR="003033D5" w:rsidRPr="002C049C">
        <w:rPr>
          <w:rFonts w:cs="B Nazanin" w:hint="cs"/>
          <w:szCs w:val="24"/>
          <w:rtl/>
        </w:rPr>
        <w:t>:</w:t>
      </w:r>
      <w:r w:rsidRPr="002C049C">
        <w:rPr>
          <w:rFonts w:ascii="Calibri" w:eastAsia="Calibri" w:hAnsi="Calibri" w:cs="B Nazanin"/>
          <w:szCs w:val="24"/>
          <w:rtl/>
        </w:rPr>
        <w:t xml:space="preserve"> </w:t>
      </w:r>
    </w:p>
    <w:p w14:paraId="5BC73E6C" w14:textId="6A5267F6" w:rsidR="00EA7CA5" w:rsidRPr="002C049C" w:rsidRDefault="00AC222C">
      <w:pPr>
        <w:spacing w:after="169" w:line="259" w:lineRule="auto"/>
        <w:ind w:left="10" w:hanging="10"/>
        <w:jc w:val="center"/>
        <w:rPr>
          <w:rFonts w:cs="B Nazanin"/>
        </w:rPr>
      </w:pPr>
      <w:r w:rsidRPr="002C049C">
        <w:rPr>
          <w:rFonts w:cs="B Nazanin"/>
          <w:szCs w:val="24"/>
          <w:rtl/>
        </w:rPr>
        <w:t>نام و نام خانوادگی</w:t>
      </w:r>
      <w:r w:rsidR="003033D5" w:rsidRPr="002C049C">
        <w:rPr>
          <w:rFonts w:cs="B Nazanin" w:hint="cs"/>
          <w:szCs w:val="24"/>
          <w:rtl/>
        </w:rPr>
        <w:t>:</w:t>
      </w:r>
      <w:r w:rsidRPr="002C049C">
        <w:rPr>
          <w:rFonts w:cs="B Nazanin"/>
          <w:szCs w:val="24"/>
          <w:rtl/>
        </w:rPr>
        <w:t xml:space="preserve"> </w:t>
      </w:r>
    </w:p>
    <w:p w14:paraId="05B2AE9F" w14:textId="5AE41D73" w:rsidR="00EA7CA5" w:rsidRPr="002C049C" w:rsidRDefault="00AC222C">
      <w:pPr>
        <w:spacing w:after="169" w:line="259" w:lineRule="auto"/>
        <w:ind w:left="10" w:right="5" w:hanging="10"/>
        <w:jc w:val="center"/>
        <w:rPr>
          <w:rFonts w:cs="B Nazanin"/>
        </w:rPr>
      </w:pPr>
      <w:r w:rsidRPr="002C049C">
        <w:rPr>
          <w:rFonts w:cs="B Nazanin"/>
          <w:szCs w:val="24"/>
          <w:rtl/>
        </w:rPr>
        <w:t>تاریخ</w:t>
      </w:r>
      <w:r w:rsidR="003033D5" w:rsidRPr="002C049C">
        <w:rPr>
          <w:rFonts w:cs="B Nazanin" w:hint="cs"/>
          <w:szCs w:val="24"/>
          <w:rtl/>
        </w:rPr>
        <w:t>:</w:t>
      </w:r>
    </w:p>
    <w:sectPr w:rsidR="00EA7CA5" w:rsidRPr="002C049C" w:rsidSect="003B0F0B">
      <w:pgSz w:w="12240" w:h="15840"/>
      <w:pgMar w:top="1418" w:right="1418" w:bottom="1418" w:left="141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67D3"/>
    <w:multiLevelType w:val="hybridMultilevel"/>
    <w:tmpl w:val="BC58301A"/>
    <w:lvl w:ilvl="0" w:tplc="C010AC7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A66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A3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081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013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624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032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EB8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843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A5"/>
    <w:rsid w:val="00136604"/>
    <w:rsid w:val="002C049C"/>
    <w:rsid w:val="002E15DE"/>
    <w:rsid w:val="003033D5"/>
    <w:rsid w:val="003526E4"/>
    <w:rsid w:val="003B0F0B"/>
    <w:rsid w:val="0050509D"/>
    <w:rsid w:val="005369D7"/>
    <w:rsid w:val="00A1014A"/>
    <w:rsid w:val="00AC222C"/>
    <w:rsid w:val="00B03B53"/>
    <w:rsid w:val="00E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10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76" w:line="270" w:lineRule="auto"/>
      <w:ind w:right="2" w:firstLine="2"/>
      <w:jc w:val="both"/>
    </w:pPr>
    <w:rPr>
      <w:rFonts w:ascii="Nazanin" w:eastAsia="Nazanin" w:hAnsi="Nazanin" w:cs="Nazani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76" w:line="270" w:lineRule="auto"/>
      <w:ind w:right="2" w:firstLine="2"/>
      <w:jc w:val="both"/>
    </w:pPr>
    <w:rPr>
      <w:rFonts w:ascii="Nazanin" w:eastAsia="Nazanin" w:hAnsi="Nazanin" w:cs="Nazani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Dr_Zirak</dc:creator>
  <cp:lastModifiedBy>khoshsuluk</cp:lastModifiedBy>
  <cp:revision>2</cp:revision>
  <dcterms:created xsi:type="dcterms:W3CDTF">2026-07-07T07:25:00Z</dcterms:created>
  <dcterms:modified xsi:type="dcterms:W3CDTF">2026-07-07T07:25:00Z</dcterms:modified>
</cp:coreProperties>
</file>